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2382" w14:textId="77777777" w:rsidR="008B5640" w:rsidRPr="007565BA" w:rsidRDefault="008B5640" w:rsidP="008B5640">
      <w:pPr>
        <w:rPr>
          <w:rFonts w:ascii="Century Gothic" w:hAnsi="Century Gothic"/>
          <w:sz w:val="22"/>
        </w:rPr>
      </w:pPr>
      <w:r w:rsidRPr="007565BA">
        <w:rPr>
          <w:rFonts w:ascii="Century Gothic" w:hAnsi="Century Gothic"/>
          <w:noProof/>
          <w:sz w:val="22"/>
        </w:rPr>
        <w:drawing>
          <wp:inline distT="0" distB="0" distL="0" distR="0" wp14:anchorId="787B7C89" wp14:editId="34658F54">
            <wp:extent cx="5274310" cy="769620"/>
            <wp:effectExtent l="0" t="0" r="254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7F5748" w14:textId="2A3D9796" w:rsidR="008B5640" w:rsidRPr="00CA49FF" w:rsidRDefault="007954A4" w:rsidP="008B5640">
      <w:pPr>
        <w:jc w:val="center"/>
        <w:rPr>
          <w:rFonts w:ascii="Century Gothic" w:hAnsi="Century Gothic"/>
          <w:b/>
          <w:sz w:val="44"/>
          <w:szCs w:val="44"/>
        </w:rPr>
      </w:pPr>
      <w:r w:rsidRPr="00CA49FF">
        <w:rPr>
          <w:rFonts w:ascii="Century Gothic" w:hAnsi="Century Gothic"/>
          <w:b/>
          <w:sz w:val="44"/>
          <w:szCs w:val="44"/>
        </w:rPr>
        <w:t>MSI</w:t>
      </w:r>
      <w:r w:rsidR="008B5640" w:rsidRPr="00CA49FF">
        <w:rPr>
          <w:rFonts w:ascii="Century Gothic" w:hAnsi="Century Gothic"/>
          <w:b/>
          <w:sz w:val="44"/>
          <w:szCs w:val="44"/>
        </w:rPr>
        <w:t xml:space="preserve"> </w:t>
      </w:r>
      <w:r w:rsidRPr="00CA49FF">
        <w:rPr>
          <w:rFonts w:ascii="Century Gothic" w:hAnsi="Century Gothic"/>
          <w:b/>
          <w:sz w:val="44"/>
          <w:szCs w:val="44"/>
        </w:rPr>
        <w:t>Limited-Edition Stealth 16 Mercedes-AMG</w:t>
      </w:r>
      <w:r w:rsidR="004E6BB2" w:rsidRPr="00CA49FF">
        <w:rPr>
          <w:rFonts w:ascii="Century Gothic" w:hAnsi="Century Gothic"/>
          <w:b/>
          <w:sz w:val="44"/>
          <w:szCs w:val="44"/>
        </w:rPr>
        <w:t xml:space="preserve"> </w:t>
      </w:r>
      <w:r w:rsidRPr="00CA49FF">
        <w:rPr>
          <w:rFonts w:ascii="Century Gothic" w:hAnsi="Century Gothic"/>
          <w:b/>
          <w:sz w:val="44"/>
          <w:szCs w:val="44"/>
        </w:rPr>
        <w:t>Motorsport</w:t>
      </w:r>
      <w:r w:rsidR="005D268B" w:rsidRPr="00CA49FF">
        <w:rPr>
          <w:rFonts w:ascii="Century Gothic" w:hAnsi="Century Gothic"/>
          <w:b/>
          <w:sz w:val="44"/>
          <w:szCs w:val="44"/>
        </w:rPr>
        <w:t xml:space="preserve"> is</w:t>
      </w:r>
      <w:r w:rsidRPr="00CA49FF">
        <w:rPr>
          <w:rFonts w:ascii="Century Gothic" w:hAnsi="Century Gothic"/>
          <w:b/>
          <w:sz w:val="44"/>
          <w:szCs w:val="44"/>
        </w:rPr>
        <w:t xml:space="preserve"> Now Ready to Pre-Order</w:t>
      </w:r>
    </w:p>
    <w:p w14:paraId="47441928" w14:textId="77777777" w:rsidR="008B5640" w:rsidRPr="005D268B" w:rsidRDefault="008B5640" w:rsidP="008B5640">
      <w:pPr>
        <w:rPr>
          <w:rFonts w:ascii="Century Gothic" w:hAnsi="Century Gothic"/>
          <w:sz w:val="22"/>
        </w:rPr>
      </w:pPr>
    </w:p>
    <w:p w14:paraId="0EB3E083" w14:textId="31EB2CD2" w:rsidR="007954A4" w:rsidRPr="009A2F1A" w:rsidRDefault="005D1014" w:rsidP="007954A4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Dubai, UAE</w:t>
      </w:r>
      <w:r>
        <w:rPr>
          <w:rFonts w:ascii="Century Gothic" w:hAnsi="Century Gothic"/>
          <w:szCs w:val="28"/>
        </w:rPr>
        <w:t>,</w:t>
      </w:r>
      <w:r w:rsidR="005E1354">
        <w:rPr>
          <w:rFonts w:ascii="Century Gothic" w:hAnsi="Century Gothic"/>
          <w:szCs w:val="28"/>
        </w:rPr>
        <w:t>19 August 2023:</w:t>
      </w:r>
      <w:r w:rsidR="008B5640" w:rsidRPr="009A2F1A">
        <w:rPr>
          <w:rFonts w:ascii="Century Gothic" w:hAnsi="Century Gothic"/>
          <w:szCs w:val="28"/>
        </w:rPr>
        <w:t xml:space="preserve"> </w:t>
      </w:r>
      <w:r w:rsidR="007954A4" w:rsidRPr="009A2F1A">
        <w:rPr>
          <w:rFonts w:ascii="Century Gothic" w:hAnsi="Century Gothic"/>
          <w:szCs w:val="28"/>
        </w:rPr>
        <w:t xml:space="preserve">MSI, the world-leading laptop brand, proudly unveiled its latest limited-edition laptop, the Stealth 16 Mercedes-AMG Motorsport. </w:t>
      </w:r>
      <w:r w:rsidR="009A2F1A" w:rsidRPr="009A2F1A">
        <w:rPr>
          <w:rFonts w:ascii="Century Gothic" w:hAnsi="Century Gothic"/>
          <w:szCs w:val="28"/>
        </w:rPr>
        <w:t>It</w:t>
      </w:r>
      <w:r w:rsidR="007954A4" w:rsidRPr="009A2F1A">
        <w:rPr>
          <w:rFonts w:ascii="Century Gothic" w:hAnsi="Century Gothic"/>
          <w:szCs w:val="28"/>
        </w:rPr>
        <w:t xml:space="preserve"> seamlessly combines luxurious design with </w:t>
      </w:r>
      <w:r w:rsidR="009A2F1A" w:rsidRPr="009A2F1A">
        <w:rPr>
          <w:rFonts w:ascii="Century Gothic" w:hAnsi="Century Gothic"/>
          <w:szCs w:val="28"/>
        </w:rPr>
        <w:t>extreme</w:t>
      </w:r>
      <w:r w:rsidR="007954A4" w:rsidRPr="009A2F1A">
        <w:rPr>
          <w:rFonts w:ascii="Century Gothic" w:hAnsi="Century Gothic"/>
          <w:szCs w:val="28"/>
        </w:rPr>
        <w:t xml:space="preserve"> performance, promising </w:t>
      </w:r>
      <w:r w:rsidR="009A2F1A" w:rsidRPr="009A2F1A">
        <w:rPr>
          <w:rFonts w:ascii="Century Gothic" w:hAnsi="Century Gothic"/>
          <w:szCs w:val="28"/>
        </w:rPr>
        <w:t>a luxury</w:t>
      </w:r>
      <w:r w:rsidR="007954A4" w:rsidRPr="009A2F1A">
        <w:rPr>
          <w:rFonts w:ascii="Century Gothic" w:hAnsi="Century Gothic"/>
          <w:szCs w:val="28"/>
        </w:rPr>
        <w:t xml:space="preserve"> gaming experience.</w:t>
      </w:r>
      <w:r w:rsidR="009A2F1A" w:rsidRPr="009A2F1A">
        <w:rPr>
          <w:rFonts w:ascii="Century Gothic" w:hAnsi="Century Gothic"/>
          <w:szCs w:val="28"/>
        </w:rPr>
        <w:t xml:space="preserve"> T</w:t>
      </w:r>
      <w:r w:rsidR="007954A4" w:rsidRPr="009A2F1A">
        <w:rPr>
          <w:rFonts w:ascii="Century Gothic" w:hAnsi="Century Gothic"/>
          <w:szCs w:val="28"/>
        </w:rPr>
        <w:t xml:space="preserve">he pre-orders </w:t>
      </w:r>
      <w:r w:rsidR="005D268B">
        <w:rPr>
          <w:rFonts w:ascii="Century Gothic" w:hAnsi="Century Gothic"/>
          <w:szCs w:val="28"/>
        </w:rPr>
        <w:t xml:space="preserve">of the limited edition </w:t>
      </w:r>
      <w:r w:rsidR="0073752A">
        <w:rPr>
          <w:rFonts w:ascii="Century Gothic" w:hAnsi="Century Gothic"/>
          <w:szCs w:val="28"/>
        </w:rPr>
        <w:t>is available at Virgin Megastore</w:t>
      </w:r>
      <w:r w:rsidR="007954A4" w:rsidRPr="009A2F1A">
        <w:rPr>
          <w:rFonts w:ascii="Century Gothic" w:hAnsi="Century Gothic"/>
          <w:szCs w:val="28"/>
        </w:rPr>
        <w:t>, with a starting price of</w:t>
      </w:r>
      <w:r w:rsidR="007954A4" w:rsidRPr="009A2F1A">
        <w:rPr>
          <w:rFonts w:ascii="Century Gothic" w:hAnsi="Century Gothic"/>
          <w:b/>
          <w:bCs/>
          <w:szCs w:val="28"/>
        </w:rPr>
        <w:t xml:space="preserve"> </w:t>
      </w:r>
      <w:r w:rsidR="0073752A" w:rsidRPr="0073752A">
        <w:rPr>
          <w:rFonts w:ascii="Century Gothic" w:hAnsi="Century Gothic"/>
          <w:b/>
          <w:bCs/>
          <w:szCs w:val="28"/>
        </w:rPr>
        <w:t>AED 12,999</w:t>
      </w:r>
      <w:r w:rsidR="007954A4" w:rsidRPr="009A2F1A">
        <w:rPr>
          <w:rFonts w:ascii="Century Gothic" w:hAnsi="Century Gothic"/>
          <w:szCs w:val="28"/>
        </w:rPr>
        <w:t xml:space="preserve">. </w:t>
      </w:r>
    </w:p>
    <w:p w14:paraId="3C9C411A" w14:textId="7D0AA6F6" w:rsidR="007954A4" w:rsidRDefault="007954A4" w:rsidP="007954A4">
      <w:pPr>
        <w:rPr>
          <w:rFonts w:ascii="Century Gothic" w:hAnsi="Century Gothic"/>
          <w:sz w:val="22"/>
        </w:rPr>
      </w:pPr>
    </w:p>
    <w:p w14:paraId="1CB413BF" w14:textId="760035E3" w:rsidR="005D268B" w:rsidRDefault="005D268B" w:rsidP="007954A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3C4B7B4B" wp14:editId="4DB6B9BC">
            <wp:extent cx="5265420" cy="34823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E326" w14:textId="77777777" w:rsidR="005D268B" w:rsidRDefault="005D268B" w:rsidP="007954A4">
      <w:pPr>
        <w:rPr>
          <w:rFonts w:ascii="Century Gothic" w:hAnsi="Century Gothic"/>
          <w:sz w:val="22"/>
        </w:rPr>
      </w:pPr>
    </w:p>
    <w:p w14:paraId="53BDD344" w14:textId="50AD4CB4" w:rsidR="00935D5C" w:rsidRPr="00935D5C" w:rsidRDefault="00DA68CF" w:rsidP="00935D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Experience the legacy of luxury and speed. </w:t>
      </w:r>
      <w:r w:rsidR="00935D5C" w:rsidRPr="00935D5C">
        <w:rPr>
          <w:rFonts w:ascii="Century Gothic" w:hAnsi="Century Gothic"/>
        </w:rPr>
        <w:t xml:space="preserve">The latest Stealth 16 Mercedes-AMG Motorsport laptop boasts an exquisite Selenite Grey </w:t>
      </w:r>
      <w:r>
        <w:rPr>
          <w:rFonts w:ascii="Century Gothic" w:hAnsi="Century Gothic"/>
        </w:rPr>
        <w:t xml:space="preserve">aesthetic </w:t>
      </w:r>
      <w:r w:rsidR="00935D5C" w:rsidRPr="00935D5C">
        <w:rPr>
          <w:rFonts w:ascii="Century Gothic" w:hAnsi="Century Gothic"/>
        </w:rPr>
        <w:t xml:space="preserve">design, featuring the </w:t>
      </w:r>
      <w:r w:rsidR="005D268B">
        <w:rPr>
          <w:rFonts w:ascii="Century Gothic" w:hAnsi="Century Gothic"/>
        </w:rPr>
        <w:t xml:space="preserve">exclusive </w:t>
      </w:r>
      <w:r w:rsidR="00935D5C" w:rsidRPr="00935D5C">
        <w:rPr>
          <w:rFonts w:ascii="Century Gothic" w:hAnsi="Century Gothic"/>
        </w:rPr>
        <w:t xml:space="preserve">AMG Rhombuses pattern and </w:t>
      </w:r>
      <w:r w:rsidR="00935D5C" w:rsidRPr="00935D5C">
        <w:rPr>
          <w:rFonts w:ascii="Century Gothic" w:hAnsi="Century Gothic"/>
        </w:rPr>
        <w:lastRenderedPageBreak/>
        <w:t xml:space="preserve">a chassis crafted </w:t>
      </w:r>
      <w:r w:rsidR="005D268B">
        <w:rPr>
          <w:rFonts w:ascii="Century Gothic" w:hAnsi="Century Gothic"/>
        </w:rPr>
        <w:t>with</w:t>
      </w:r>
      <w:r w:rsidR="00935D5C" w:rsidRPr="00935D5C">
        <w:rPr>
          <w:rFonts w:ascii="Century Gothic" w:hAnsi="Century Gothic"/>
        </w:rPr>
        <w:t xml:space="preserve"> magnesium-</w:t>
      </w:r>
      <w:r w:rsidR="00CA49FF" w:rsidRPr="00935D5C">
        <w:rPr>
          <w:rFonts w:ascii="Century Gothic" w:hAnsi="Century Gothic"/>
        </w:rPr>
        <w:t>aluminum</w:t>
      </w:r>
      <w:r w:rsidR="00935D5C" w:rsidRPr="00935D5C">
        <w:rPr>
          <w:rFonts w:ascii="Century Gothic" w:hAnsi="Century Gothic"/>
        </w:rPr>
        <w:t xml:space="preserve"> alloy. This </w:t>
      </w:r>
      <w:r w:rsidR="005D268B">
        <w:rPr>
          <w:rFonts w:ascii="Century Gothic" w:hAnsi="Century Gothic"/>
        </w:rPr>
        <w:t>low-key</w:t>
      </w:r>
      <w:r w:rsidR="00935D5C" w:rsidRPr="00935D5C">
        <w:rPr>
          <w:rFonts w:ascii="Century Gothic" w:hAnsi="Century Gothic"/>
        </w:rPr>
        <w:t xml:space="preserve"> co-branded design exemplifies the craftsmanship and elegance that epitomizes the synergy between Mercedes-AMG and MSI.</w:t>
      </w:r>
    </w:p>
    <w:p w14:paraId="345EAF72" w14:textId="01204872" w:rsidR="00935D5C" w:rsidRDefault="00935D5C" w:rsidP="00935D5C">
      <w:pPr>
        <w:rPr>
          <w:rFonts w:ascii="Century Gothic" w:hAnsi="Century Gothic"/>
        </w:rPr>
      </w:pPr>
    </w:p>
    <w:p w14:paraId="4E87DE02" w14:textId="3CF6FCE0" w:rsidR="005D268B" w:rsidRDefault="005D268B" w:rsidP="00935D5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D1D7CDB" wp14:editId="445CF385">
            <wp:extent cx="5273040" cy="3512820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D2E7" w14:textId="77777777" w:rsidR="005D268B" w:rsidRPr="00935D5C" w:rsidRDefault="005D268B" w:rsidP="00935D5C">
      <w:pPr>
        <w:rPr>
          <w:rFonts w:ascii="Century Gothic" w:hAnsi="Century Gothic"/>
        </w:rPr>
      </w:pPr>
    </w:p>
    <w:p w14:paraId="05739878" w14:textId="7919A406" w:rsidR="00C87DBD" w:rsidRPr="00C87DBD" w:rsidRDefault="00C87DBD" w:rsidP="00C87DBD">
      <w:pPr>
        <w:rPr>
          <w:rFonts w:ascii="Century Gothic" w:hAnsi="Century Gothic"/>
        </w:rPr>
      </w:pPr>
      <w:r w:rsidRPr="00C87DBD">
        <w:rPr>
          <w:rFonts w:ascii="Century Gothic" w:hAnsi="Century Gothic"/>
        </w:rPr>
        <w:t>In addition to its aesthetic</w:t>
      </w:r>
      <w:r>
        <w:rPr>
          <w:rFonts w:ascii="Century Gothic" w:hAnsi="Century Gothic"/>
        </w:rPr>
        <w:t xml:space="preserve"> design</w:t>
      </w:r>
      <w:r w:rsidRPr="00C87DBD">
        <w:rPr>
          <w:rFonts w:ascii="Century Gothic" w:hAnsi="Century Gothic"/>
        </w:rPr>
        <w:t xml:space="preserve">, the limited-edition model offers </w:t>
      </w:r>
      <w:r w:rsidR="004E6BB2">
        <w:rPr>
          <w:rFonts w:ascii="Century Gothic" w:hAnsi="Century Gothic"/>
        </w:rPr>
        <w:t>extreme</w:t>
      </w:r>
      <w:r w:rsidRPr="00C87DBD">
        <w:rPr>
          <w:rFonts w:ascii="Century Gothic" w:hAnsi="Century Gothic"/>
        </w:rPr>
        <w:t xml:space="preserve"> performance, boasting the cutting-edge 13th Gen Intel® Core™ i9 processor paired with NVIDIA® GeForce RTX™ 40 Series Laptop GPUs. The Stealth 16 Mercedes-AMG Motorsport also features a stunning </w:t>
      </w:r>
      <w:r w:rsidR="005D268B">
        <w:rPr>
          <w:rFonts w:ascii="Century Gothic" w:hAnsi="Century Gothic"/>
        </w:rPr>
        <w:t xml:space="preserve">16:10 </w:t>
      </w:r>
      <w:r w:rsidRPr="00C87DBD">
        <w:rPr>
          <w:rFonts w:ascii="Century Gothic" w:hAnsi="Century Gothic"/>
        </w:rPr>
        <w:t>4K OLED panel, delivering exceptional contrast and vibrant colors that create an immersive and captivating gaming experience.</w:t>
      </w:r>
    </w:p>
    <w:p w14:paraId="3EACE3C6" w14:textId="66B911B8" w:rsidR="00C87DBD" w:rsidRPr="00C87DBD" w:rsidRDefault="00C87DBD" w:rsidP="00C87DBD">
      <w:pPr>
        <w:rPr>
          <w:rFonts w:ascii="Century Gothic" w:hAnsi="Century Gothic"/>
        </w:rPr>
      </w:pPr>
    </w:p>
    <w:p w14:paraId="4CE5AC68" w14:textId="37ED752B" w:rsidR="00C87DBD" w:rsidRPr="00C87DBD" w:rsidRDefault="00C87DBD" w:rsidP="00C87DBD">
      <w:pPr>
        <w:rPr>
          <w:rFonts w:ascii="Century Gothic" w:hAnsi="Century Gothic"/>
        </w:rPr>
      </w:pPr>
      <w:r w:rsidRPr="00C87DBD">
        <w:rPr>
          <w:rFonts w:ascii="Century Gothic" w:hAnsi="Century Gothic"/>
        </w:rPr>
        <w:t xml:space="preserve">The Stealth 16 Mercedes-AMG Motorsport offers an exclusive </w:t>
      </w:r>
      <w:r>
        <w:rPr>
          <w:rFonts w:ascii="Century Gothic" w:hAnsi="Century Gothic"/>
        </w:rPr>
        <w:t>package</w:t>
      </w:r>
      <w:r w:rsidRPr="00C87DBD">
        <w:rPr>
          <w:rFonts w:ascii="Century Gothic" w:hAnsi="Century Gothic"/>
        </w:rPr>
        <w:t xml:space="preserve"> comprising a designed color box, a mouse, a mouse pad, </w:t>
      </w:r>
      <w:r>
        <w:rPr>
          <w:rFonts w:ascii="Century Gothic" w:hAnsi="Century Gothic"/>
        </w:rPr>
        <w:t xml:space="preserve">a </w:t>
      </w:r>
      <w:r w:rsidRPr="00C87DBD">
        <w:rPr>
          <w:rFonts w:ascii="Century Gothic" w:hAnsi="Century Gothic"/>
        </w:rPr>
        <w:t xml:space="preserve">USB drive, </w:t>
      </w:r>
      <w:r w:rsidR="00CA49FF">
        <w:rPr>
          <w:rFonts w:ascii="Century Gothic" w:hAnsi="Century Gothic"/>
        </w:rPr>
        <w:t>an</w:t>
      </w:r>
      <w:r>
        <w:rPr>
          <w:rFonts w:ascii="Century Gothic" w:hAnsi="Century Gothic"/>
        </w:rPr>
        <w:t xml:space="preserve"> </w:t>
      </w:r>
      <w:r w:rsidRPr="00C87DBD">
        <w:rPr>
          <w:rFonts w:ascii="Century Gothic" w:hAnsi="Century Gothic"/>
        </w:rPr>
        <w:t xml:space="preserve">elegant pouch, a collection of postcards, and </w:t>
      </w:r>
      <w:r>
        <w:rPr>
          <w:rFonts w:ascii="Century Gothic" w:hAnsi="Century Gothic"/>
        </w:rPr>
        <w:t xml:space="preserve">a </w:t>
      </w:r>
      <w:r w:rsidRPr="00C87DBD">
        <w:rPr>
          <w:rFonts w:ascii="Century Gothic" w:hAnsi="Century Gothic"/>
        </w:rPr>
        <w:t xml:space="preserve">cable tie, all </w:t>
      </w:r>
      <w:r w:rsidR="00DA68CF">
        <w:rPr>
          <w:rFonts w:ascii="Century Gothic" w:hAnsi="Century Gothic"/>
        </w:rPr>
        <w:t>precisely</w:t>
      </w:r>
      <w:r w:rsidRPr="00C87DBD">
        <w:rPr>
          <w:rFonts w:ascii="Century Gothic" w:hAnsi="Century Gothic"/>
        </w:rPr>
        <w:t xml:space="preserve"> curated to enhance the luxurious experience</w:t>
      </w:r>
      <w:r w:rsidR="00DA68CF">
        <w:rPr>
          <w:rFonts w:ascii="Century Gothic" w:hAnsi="Century Gothic"/>
        </w:rPr>
        <w:t xml:space="preserve"> shared by both MSI and Mercedes-AMG</w:t>
      </w:r>
      <w:r w:rsidRPr="00C87DBD">
        <w:rPr>
          <w:rFonts w:ascii="Century Gothic" w:hAnsi="Century Gothic"/>
        </w:rPr>
        <w:t xml:space="preserve">. </w:t>
      </w:r>
    </w:p>
    <w:p w14:paraId="3CED550C" w14:textId="597689DA" w:rsidR="005D268B" w:rsidRDefault="00DA68CF" w:rsidP="008B564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0E2E49E9" wp14:editId="39F725EB">
            <wp:extent cx="5265420" cy="35128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3B4A" w14:textId="7A12953D" w:rsidR="008B5640" w:rsidRPr="005E1354" w:rsidRDefault="005D268B" w:rsidP="005E1354">
      <w:pPr>
        <w:rPr>
          <w:rFonts w:ascii="Century Gothic" w:hAnsi="Century Gothic"/>
        </w:rPr>
      </w:pPr>
      <w:r w:rsidRPr="005E1354">
        <w:rPr>
          <w:rFonts w:ascii="Century Gothic" w:hAnsi="Century Gothic"/>
        </w:rPr>
        <w:t xml:space="preserve">Seize the opportunity to indulge in the luxury gaming experience with the </w:t>
      </w:r>
      <w:r w:rsidR="006E38EC" w:rsidRPr="005E1354">
        <w:rPr>
          <w:rFonts w:ascii="Century Gothic" w:hAnsi="Century Gothic"/>
        </w:rPr>
        <w:t xml:space="preserve">newest </w:t>
      </w:r>
      <w:r w:rsidRPr="005E1354">
        <w:rPr>
          <w:rFonts w:ascii="Century Gothic" w:hAnsi="Century Gothic"/>
        </w:rPr>
        <w:t xml:space="preserve">co-branded Stealth 16 Mercedes-AMG Motorsport. Secure your order now at the pre-order link: </w:t>
      </w:r>
      <w:hyperlink r:id="rId11" w:history="1">
        <w:r w:rsidR="005E1354" w:rsidRPr="005E1354">
          <w:rPr>
            <w:rStyle w:val="Hyperlink"/>
            <w:rFonts w:ascii="Century Gothic" w:hAnsi="Century Gothic"/>
          </w:rPr>
          <w:t>https://msi.gm/S7714561</w:t>
        </w:r>
      </w:hyperlink>
    </w:p>
    <w:p w14:paraId="34A90F27" w14:textId="77777777" w:rsidR="005E1354" w:rsidRDefault="005E1354" w:rsidP="005E1354"/>
    <w:p w14:paraId="1874045F" w14:textId="72DD6FA1" w:rsidR="008B5640" w:rsidRPr="00DA68CF" w:rsidRDefault="008B5640" w:rsidP="008B5640">
      <w:pPr>
        <w:rPr>
          <w:rFonts w:ascii="Segoe UI" w:hAnsi="Segoe UI" w:cs="Segoe UI"/>
          <w:color w:val="3C4B64"/>
          <w:sz w:val="21"/>
          <w:szCs w:val="21"/>
        </w:rPr>
      </w:pPr>
      <w:r w:rsidRPr="008732EA">
        <w:rPr>
          <w:rFonts w:ascii="Century Gothic" w:hAnsi="Century Gothic"/>
          <w:b/>
          <w:color w:val="FF0000"/>
          <w:sz w:val="20"/>
          <w:szCs w:val="20"/>
        </w:rPr>
        <w:t>For high-res images, please visit:</w:t>
      </w:r>
      <w:r w:rsidRPr="008732EA">
        <w:rPr>
          <w:rFonts w:ascii="Century Gothic" w:hAnsi="Century Gothic"/>
          <w:sz w:val="20"/>
          <w:szCs w:val="20"/>
        </w:rPr>
        <w:t xml:space="preserve"> </w:t>
      </w:r>
      <w:hyperlink r:id="rId12" w:history="1">
        <w:r w:rsidR="00DA68CF" w:rsidRPr="00DA68CF">
          <w:rPr>
            <w:rStyle w:val="Hyperlink"/>
            <w:rFonts w:ascii="Century Gothic" w:hAnsi="Century Gothic"/>
            <w:sz w:val="18"/>
          </w:rPr>
          <w:t>https://msi.gm/S489AB73</w:t>
        </w:r>
      </w:hyperlink>
      <w:r w:rsidR="00DA68CF" w:rsidRPr="00DA68CF">
        <w:rPr>
          <w:rStyle w:val="Hyperlink"/>
          <w:rFonts w:ascii="Century Gothic" w:hAnsi="Century Gothic" w:hint="eastAsia"/>
          <w:sz w:val="18"/>
        </w:rPr>
        <w:t xml:space="preserve"> </w:t>
      </w:r>
    </w:p>
    <w:p w14:paraId="0E9C2CEC" w14:textId="77777777" w:rsidR="008B5640" w:rsidRPr="008B5640" w:rsidRDefault="008B5640"/>
    <w:sectPr w:rsidR="008B5640" w:rsidRPr="008B5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4637" w14:textId="77777777" w:rsidR="009E5027" w:rsidRDefault="009E5027" w:rsidP="00935D5C">
      <w:r>
        <w:separator/>
      </w:r>
    </w:p>
  </w:endnote>
  <w:endnote w:type="continuationSeparator" w:id="0">
    <w:p w14:paraId="1AAA323E" w14:textId="77777777" w:rsidR="009E5027" w:rsidRDefault="009E5027" w:rsidP="009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AC8F" w14:textId="77777777" w:rsidR="009E5027" w:rsidRDefault="009E5027" w:rsidP="00935D5C">
      <w:r>
        <w:separator/>
      </w:r>
    </w:p>
  </w:footnote>
  <w:footnote w:type="continuationSeparator" w:id="0">
    <w:p w14:paraId="103EFD94" w14:textId="77777777" w:rsidR="009E5027" w:rsidRDefault="009E5027" w:rsidP="009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48F"/>
    <w:multiLevelType w:val="hybridMultilevel"/>
    <w:tmpl w:val="20A02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1896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40"/>
    <w:rsid w:val="002368FF"/>
    <w:rsid w:val="004E6BB2"/>
    <w:rsid w:val="005D1014"/>
    <w:rsid w:val="005D268B"/>
    <w:rsid w:val="005E1354"/>
    <w:rsid w:val="006E38EC"/>
    <w:rsid w:val="0073752A"/>
    <w:rsid w:val="007954A4"/>
    <w:rsid w:val="00872E9A"/>
    <w:rsid w:val="008B5640"/>
    <w:rsid w:val="00935D5C"/>
    <w:rsid w:val="009564CC"/>
    <w:rsid w:val="009A2F1A"/>
    <w:rsid w:val="009E5027"/>
    <w:rsid w:val="00A3510A"/>
    <w:rsid w:val="00B778CD"/>
    <w:rsid w:val="00C63535"/>
    <w:rsid w:val="00C87DBD"/>
    <w:rsid w:val="00CA49FF"/>
    <w:rsid w:val="00D42A0F"/>
    <w:rsid w:val="00DA68CF"/>
    <w:rsid w:val="00DC4A77"/>
    <w:rsid w:val="00E31736"/>
    <w:rsid w:val="00E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E6483"/>
  <w15:chartTrackingRefBased/>
  <w15:docId w15:val="{50D8C02D-0A5C-4148-AA44-C728F00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40"/>
    <w:rPr>
      <w:rFonts w:ascii="Calibri" w:eastAsia="PMingLiU" w:hAnsi="Calibri" w:cs="Calibri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40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8B564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5D5C"/>
    <w:rPr>
      <w:rFonts w:ascii="Calibri" w:eastAsia="PMingLiU" w:hAnsi="Calibri" w:cs="Calibri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5D5C"/>
    <w:rPr>
      <w:rFonts w:ascii="Calibri" w:eastAsia="PMingLiU" w:hAnsi="Calibri" w:cs="Calibri"/>
      <w:kern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32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924298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68508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392477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45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58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si.gm/S489AB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i.gm/S771456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michaelyrchang(張佑任)</dc:creator>
  <cp:keywords/>
  <dc:description/>
  <cp:lastModifiedBy>Rawan</cp:lastModifiedBy>
  <cp:revision>3</cp:revision>
  <dcterms:created xsi:type="dcterms:W3CDTF">2023-08-18T22:20:00Z</dcterms:created>
  <dcterms:modified xsi:type="dcterms:W3CDTF">2023-08-18T23:40:00Z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2949ce76-8e1f-45e6-a2ba-f7fc452a991a</vt:lpwstr>
  </property>
</Properties>
</file>